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2"/>
        <w:spacing w:before="173" w:after="0"/>
        <w:ind w:left="0" w:right="686" w:hanging="0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ANEXO 3 </w:t>
      </w:r>
    </w:p>
    <w:p>
      <w:pPr>
        <w:pStyle w:val="Ttulo2"/>
        <w:spacing w:before="173" w:after="0"/>
        <w:ind w:left="0" w:right="686" w:hanging="0"/>
        <w:jc w:val="right"/>
        <w:rPr>
          <w:b/>
          <w:b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Rio de Janiero, dia, mês e ano.</w:t>
      </w:r>
    </w:p>
    <w:p>
      <w:pPr>
        <w:pStyle w:val="Corpodotexto"/>
        <w:spacing w:before="94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À COMLURB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Coordenadoria de </w:t>
      </w:r>
      <w:r>
        <w:rPr>
          <w:rFonts w:ascii="Arial" w:hAnsi="Arial"/>
          <w:sz w:val="24"/>
          <w:szCs w:val="24"/>
        </w:rPr>
        <w:t xml:space="preserve">Legislação e </w:t>
      </w:r>
      <w:r>
        <w:rPr>
          <w:rFonts w:ascii="Arial" w:hAnsi="Arial"/>
          <w:sz w:val="24"/>
          <w:szCs w:val="24"/>
        </w:rPr>
        <w:t xml:space="preserve"> Fiscalização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Rua Major Ávila, 358 – Tijuc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 xml:space="preserve"> – RJ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ind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Prezados Senhores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tabs>
          <w:tab w:val="clear" w:pos="720"/>
          <w:tab w:val="left" w:pos="980" w:leader="none"/>
          <w:tab w:val="left" w:pos="4294" w:leader="none"/>
          <w:tab w:val="left" w:pos="6527" w:leader="none"/>
          <w:tab w:val="left" w:pos="9436" w:leader="none"/>
          <w:tab w:val="left" w:pos="13778" w:leader="none"/>
        </w:tabs>
        <w:spacing w:lineRule="auto" w:line="348" w:before="93" w:after="0"/>
        <w:ind w:left="132" w:right="129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single"/>
        </w:rPr>
        <w:t>____________</w:t>
      </w:r>
      <w:r>
        <w:rPr>
          <w:rFonts w:ascii="Arial" w:hAnsi="Arial"/>
          <w:b/>
          <w:bCs/>
          <w:sz w:val="24"/>
          <w:szCs w:val="24"/>
          <w:u w:val="single"/>
        </w:rPr>
        <w:t>_Razão social</w:t>
      </w:r>
      <w:r>
        <w:rPr>
          <w:rFonts w:ascii="Arial" w:hAnsi="Arial"/>
          <w:sz w:val="24"/>
          <w:szCs w:val="24"/>
          <w:u w:val="single"/>
        </w:rPr>
        <w:t>________</w:t>
      </w:r>
      <w:r>
        <w:rPr>
          <w:rFonts w:ascii="Arial" w:hAnsi="Arial"/>
          <w:sz w:val="24"/>
          <w:szCs w:val="24"/>
        </w:rPr>
        <w:t xml:space="preserve">,localizada </w:t>
      </w:r>
      <w:r>
        <w:rPr>
          <w:rFonts w:ascii="Arial" w:hAnsi="Arial"/>
          <w:sz w:val="24"/>
          <w:szCs w:val="24"/>
          <w:u w:val="single"/>
        </w:rPr>
        <w:t>____</w:t>
      </w:r>
      <w:r>
        <w:rPr>
          <w:rFonts w:ascii="Arial" w:hAnsi="Arial"/>
          <w:b/>
          <w:bCs/>
          <w:sz w:val="24"/>
          <w:szCs w:val="24"/>
          <w:u w:val="single"/>
        </w:rPr>
        <w:t>Endereço</w:t>
      </w:r>
      <w:r>
        <w:rPr>
          <w:rFonts w:ascii="Arial" w:hAnsi="Arial"/>
          <w:sz w:val="24"/>
          <w:szCs w:val="24"/>
          <w:u w:val="single"/>
        </w:rPr>
        <w:t>________,</w:t>
      </w:r>
      <w:r>
        <w:rPr>
          <w:rFonts w:ascii="Arial" w:hAnsi="Arial"/>
          <w:sz w:val="24"/>
          <w:szCs w:val="24"/>
        </w:rPr>
        <w:t xml:space="preserve"> e inscrita no CNPJ sob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Nº _________________/___-__</w:t>
      </w:r>
      <w:r>
        <w:rPr>
          <w:rFonts w:ascii="Arial" w:hAnsi="Arial"/>
          <w:spacing w:val="-16"/>
          <w:sz w:val="24"/>
          <w:szCs w:val="24"/>
        </w:rPr>
        <w:t xml:space="preserve">, </w:t>
      </w:r>
      <w:r>
        <w:rPr>
          <w:rFonts w:ascii="Arial" w:hAnsi="Arial"/>
          <w:sz w:val="24"/>
          <w:szCs w:val="24"/>
        </w:rPr>
        <w:t xml:space="preserve">vem apresentar, no quadro a seguir, a relação de seus veículos e equipamentos destinados aos serviços de coleta e </w:t>
      </w:r>
      <w:r>
        <w:rPr>
          <w:rFonts w:ascii="Arial" w:hAnsi="Arial"/>
          <w:sz w:val="24"/>
          <w:szCs w:val="24"/>
        </w:rPr>
        <w:t xml:space="preserve">transporte </w:t>
      </w:r>
      <w:r>
        <w:rPr>
          <w:rFonts w:ascii="Arial" w:hAnsi="Arial"/>
          <w:sz w:val="24"/>
          <w:szCs w:val="24"/>
        </w:rPr>
        <w:t xml:space="preserve">de </w:t>
      </w:r>
      <w:r>
        <w:rPr>
          <w:rFonts w:ascii="Arial" w:hAnsi="Arial"/>
          <w:b/>
          <w:bCs/>
          <w:sz w:val="24"/>
          <w:szCs w:val="24"/>
          <w:u w:val="single"/>
          <w:shd w:fill="FFFF00" w:val="clear"/>
        </w:rPr>
        <w:t>(DESCREVER SOMENTE O TIPO DE  RESÍDUO  CONFORME A SOLICITAÇÃO DA SUA EMPRESA.</w:t>
      </w:r>
    </w:p>
    <w:p>
      <w:pPr>
        <w:pStyle w:val="Corpodotexto"/>
        <w:tabs>
          <w:tab w:val="clear" w:pos="720"/>
          <w:tab w:val="left" w:pos="980" w:leader="none"/>
          <w:tab w:val="left" w:pos="4294" w:leader="none"/>
          <w:tab w:val="left" w:pos="6527" w:leader="none"/>
          <w:tab w:val="left" w:pos="9436" w:leader="none"/>
          <w:tab w:val="left" w:pos="13778" w:leader="none"/>
        </w:tabs>
        <w:spacing w:lineRule="auto" w:line="348" w:before="93" w:after="0"/>
        <w:ind w:left="132" w:right="129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single"/>
          <w:shd w:fill="FFFF00" w:val="clear"/>
        </w:rPr>
        <w:t>EXEMPLO DAS NOMENCLATURAS DOS TIPOS DE RESÍDUOS: Resíduos Extraordinários, Resíduos serviços de saúde, Resíduos sólidos inertes, Resíduos construção civil, Resíduo reciclável e Resíduos orgânicos.)</w:t>
      </w:r>
      <w:r>
        <w:rPr>
          <w:rFonts w:ascii="Arial" w:hAnsi="Arial"/>
          <w:b/>
          <w:bCs/>
          <w:sz w:val="24"/>
          <w:szCs w:val="24"/>
        </w:rPr>
        <w:t xml:space="preserve">, </w:t>
      </w:r>
      <w:r>
        <w:rPr>
          <w:rFonts w:eastAsia="Arial" w:cs="Arial" w:ascii="Arial" w:hAnsi="Arial"/>
          <w:b/>
          <w:bCs/>
          <w:color w:val="auto"/>
          <w:kern w:val="0"/>
          <w:sz w:val="24"/>
          <w:szCs w:val="24"/>
          <w:lang w:val="pt-PT" w:eastAsia="pt-PT" w:bidi="pt-PT"/>
        </w:rPr>
        <w:t xml:space="preserve"> </w:t>
      </w:r>
      <w:r>
        <w:rPr>
          <w:rFonts w:ascii="Arial" w:hAnsi="Arial"/>
          <w:sz w:val="24"/>
          <w:szCs w:val="24"/>
        </w:rPr>
        <w:t>na Cidade do Rio de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Janeiro. </w:t>
      </w:r>
    </w:p>
    <w:p>
      <w:pPr>
        <w:pStyle w:val="Corpodotexto"/>
        <w:tabs>
          <w:tab w:val="clear" w:pos="720"/>
          <w:tab w:val="left" w:pos="980" w:leader="none"/>
          <w:tab w:val="left" w:pos="4294" w:leader="none"/>
          <w:tab w:val="left" w:pos="6527" w:leader="none"/>
          <w:tab w:val="left" w:pos="9436" w:leader="none"/>
          <w:tab w:val="left" w:pos="13778" w:leader="none"/>
        </w:tabs>
        <w:spacing w:lineRule="auto" w:line="348" w:before="93" w:after="0"/>
        <w:ind w:left="132" w:right="129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W w:w="924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90"/>
        <w:gridCol w:w="959"/>
        <w:gridCol w:w="1470"/>
        <w:gridCol w:w="1649"/>
        <w:gridCol w:w="1420"/>
        <w:gridCol w:w="2151"/>
      </w:tblGrid>
      <w:tr>
        <w:trPr/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TIPO DE VEÍCULO</w:t>
            </w:r>
          </w:p>
          <w:p>
            <w:pPr>
              <w:pStyle w:val="Contedodatabela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(POLI, BASCULANTE, ROLL ON ROLL OFF,  BAÚ OU FURGÃO)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MARCA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ANO DE FABRICAÇÃO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PLACA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RENAVAN</w:t>
            </w:r>
          </w:p>
        </w:tc>
        <w:tc>
          <w:tcPr>
            <w:tcW w:w="2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FINALIDADE</w:t>
            </w:r>
          </w:p>
          <w:p>
            <w:pPr>
              <w:pStyle w:val="Contedodatabela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( EXTRAORDINÁRIO,  RCC/RSI, BIOLOGICO RECICLAVEL)</w:t>
            </w:r>
          </w:p>
        </w:tc>
      </w:tr>
      <w:tr>
        <w:trPr/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tbl>
      <w:tblPr>
        <w:tblW w:w="850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126"/>
        <w:gridCol w:w="1954"/>
        <w:gridCol w:w="2298"/>
        <w:gridCol w:w="2125"/>
      </w:tblGrid>
      <w:tr>
        <w:trPr/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ind w:left="0" w:hanging="0"/>
              <w:jc w:val="center"/>
              <w:rPr>
                <w:rFonts w:ascii="Arial" w:hAnsi="Arial" w:eastAsia="Arial" w:cs="Arial"/>
                <w:b/>
                <w:b/>
                <w:bCs/>
                <w:color w:val="auto"/>
                <w:kern w:val="0"/>
                <w:sz w:val="24"/>
                <w:szCs w:val="24"/>
                <w:lang w:val="pt-PT" w:eastAsia="pt-PT" w:bidi="pt-PT"/>
              </w:rPr>
            </w:pPr>
            <w:r>
              <w:rPr>
                <w:rFonts w:eastAsia="Arial" w:cs="Arial" w:ascii="Arial" w:hAnsi="Arial"/>
                <w:b/>
                <w:bCs/>
                <w:color w:val="auto"/>
                <w:kern w:val="0"/>
                <w:sz w:val="24"/>
                <w:szCs w:val="24"/>
                <w:lang w:val="pt-PT" w:eastAsia="pt-PT" w:bidi="pt-PT"/>
              </w:rPr>
            </w:r>
          </w:p>
          <w:p>
            <w:pPr>
              <w:pStyle w:val="Contedodatabela"/>
              <w:widowControl w:val="false"/>
              <w:ind w:left="0" w:hanging="0"/>
              <w:jc w:val="center"/>
              <w:rPr>
                <w:rFonts w:ascii="Arial" w:hAnsi="Arial" w:eastAsia="Arial" w:cs="Arial"/>
                <w:b/>
                <w:b/>
                <w:bCs/>
                <w:color w:val="auto"/>
                <w:kern w:val="0"/>
                <w:sz w:val="24"/>
                <w:szCs w:val="24"/>
                <w:lang w:val="pt-PT" w:eastAsia="pt-PT" w:bidi="pt-PT"/>
              </w:rPr>
            </w:pPr>
            <w:r>
              <w:rPr>
                <w:rFonts w:eastAsia="Arial" w:cs="Arial" w:ascii="Arial" w:hAnsi="Arial"/>
                <w:b/>
                <w:bCs/>
                <w:color w:val="auto"/>
                <w:kern w:val="0"/>
                <w:sz w:val="24"/>
                <w:szCs w:val="24"/>
                <w:lang w:val="pt-PT" w:eastAsia="pt-PT" w:bidi="pt-PT"/>
              </w:rPr>
              <w:t>DESCRIÇÃO DO EQUIPAMENTO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 w:eastAsia="Arial" w:cs="Arial"/>
                <w:b/>
                <w:b/>
                <w:bCs/>
                <w:color w:val="auto"/>
                <w:kern w:val="0"/>
                <w:sz w:val="24"/>
                <w:szCs w:val="24"/>
                <w:lang w:val="pt-PT" w:eastAsia="pt-PT" w:bidi="pt-PT"/>
              </w:rPr>
            </w:pPr>
            <w:r>
              <w:rPr>
                <w:rFonts w:eastAsia="Arial" w:cs="Arial" w:ascii="Arial" w:hAnsi="Arial"/>
                <w:b/>
                <w:bCs/>
                <w:color w:val="auto"/>
                <w:kern w:val="0"/>
                <w:sz w:val="24"/>
                <w:szCs w:val="24"/>
                <w:lang w:val="pt-PT" w:eastAsia="pt-PT" w:bidi="pt-PT"/>
              </w:rPr>
            </w:r>
          </w:p>
          <w:p>
            <w:pPr>
              <w:pStyle w:val="Contedodatabela"/>
              <w:widowControl w:val="false"/>
              <w:jc w:val="center"/>
              <w:rPr>
                <w:rFonts w:ascii="Arial" w:hAnsi="Arial" w:eastAsia="Arial" w:cs="Arial"/>
                <w:b/>
                <w:b/>
                <w:bCs/>
                <w:color w:val="auto"/>
                <w:kern w:val="0"/>
                <w:sz w:val="24"/>
                <w:szCs w:val="24"/>
                <w:lang w:val="pt-PT" w:eastAsia="pt-PT" w:bidi="pt-PT"/>
              </w:rPr>
            </w:pPr>
            <w:r>
              <w:rPr>
                <w:rFonts w:eastAsia="Arial" w:cs="Arial" w:ascii="Arial" w:hAnsi="Arial"/>
                <w:b/>
                <w:bCs/>
                <w:color w:val="auto"/>
                <w:kern w:val="0"/>
                <w:sz w:val="24"/>
                <w:szCs w:val="24"/>
                <w:lang w:val="pt-PT" w:eastAsia="pt-PT" w:bidi="pt-PT"/>
              </w:rPr>
              <w:t>CAPACIDADE (M³)</w:t>
            </w: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 w:eastAsia="Arial" w:cs="Arial"/>
                <w:b/>
                <w:b/>
                <w:bCs/>
                <w:color w:val="auto"/>
                <w:kern w:val="0"/>
                <w:sz w:val="24"/>
                <w:szCs w:val="24"/>
                <w:lang w:val="pt-PT" w:eastAsia="pt-PT" w:bidi="pt-PT"/>
              </w:rPr>
            </w:pPr>
            <w:r>
              <w:rPr>
                <w:rFonts w:eastAsia="Arial" w:cs="Arial" w:ascii="Arial" w:hAnsi="Arial"/>
                <w:b/>
                <w:bCs/>
                <w:color w:val="auto"/>
                <w:kern w:val="0"/>
                <w:sz w:val="24"/>
                <w:szCs w:val="24"/>
                <w:lang w:val="pt-PT" w:eastAsia="pt-PT" w:bidi="pt-PT"/>
              </w:rPr>
            </w:r>
          </w:p>
          <w:p>
            <w:pPr>
              <w:pStyle w:val="Contedodatabela"/>
              <w:widowControl w:val="false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bCs/>
                <w:color w:val="auto"/>
                <w:kern w:val="0"/>
                <w:sz w:val="24"/>
                <w:szCs w:val="24"/>
                <w:lang w:val="pt-PT" w:eastAsia="pt-PT" w:bidi="pt-PT"/>
              </w:rPr>
              <w:t>QUANTIDADE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 w:eastAsia="Arial" w:cs="Arial"/>
                <w:b/>
                <w:b/>
                <w:bCs/>
                <w:color w:val="auto"/>
                <w:kern w:val="0"/>
                <w:sz w:val="24"/>
                <w:szCs w:val="24"/>
                <w:lang w:val="pt-PT" w:eastAsia="pt-PT" w:bidi="pt-PT"/>
              </w:rPr>
            </w:pPr>
            <w:r>
              <w:rPr>
                <w:rFonts w:eastAsia="Arial" w:cs="Arial" w:ascii="Arial" w:hAnsi="Arial"/>
                <w:b/>
                <w:bCs/>
                <w:color w:val="auto"/>
                <w:kern w:val="0"/>
                <w:sz w:val="24"/>
                <w:szCs w:val="24"/>
                <w:lang w:val="pt-PT" w:eastAsia="pt-PT" w:bidi="pt-PT"/>
              </w:rPr>
            </w:r>
          </w:p>
          <w:p>
            <w:pPr>
              <w:pStyle w:val="Contedodatabela"/>
              <w:widowControl w:val="false"/>
              <w:jc w:val="center"/>
              <w:rPr>
                <w:rFonts w:ascii="Arial" w:hAnsi="Arial" w:eastAsia="Arial" w:cs="Arial"/>
                <w:b/>
                <w:b/>
                <w:bCs/>
                <w:color w:val="auto"/>
                <w:kern w:val="0"/>
                <w:sz w:val="24"/>
                <w:szCs w:val="24"/>
                <w:lang w:val="pt-PT" w:eastAsia="pt-PT" w:bidi="pt-PT"/>
              </w:rPr>
            </w:pPr>
            <w:r>
              <w:rPr>
                <w:rFonts w:eastAsia="Arial" w:cs="Arial" w:ascii="Arial" w:hAnsi="Arial"/>
                <w:b/>
                <w:bCs/>
                <w:color w:val="auto"/>
                <w:kern w:val="0"/>
                <w:sz w:val="24"/>
                <w:szCs w:val="24"/>
                <w:lang w:val="pt-PT" w:eastAsia="pt-PT" w:bidi="pt-PT"/>
              </w:rPr>
              <w:t>FINALIDADE</w:t>
            </w:r>
          </w:p>
        </w:tc>
      </w:tr>
      <w:tr>
        <w:trPr/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582" w:hRule="atLeast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otexto"/>
        <w:spacing w:before="1" w:after="0"/>
        <w:ind w:right="5092" w:hanging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exact" w:line="280"/>
        <w:ind w:left="0" w:right="0" w:hanging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Atenciosamente,</w:t>
      </w:r>
    </w:p>
    <w:p>
      <w:pPr>
        <w:pStyle w:val="Normal"/>
        <w:numPr>
          <w:ilvl w:val="0"/>
          <w:numId w:val="0"/>
        </w:numPr>
        <w:spacing w:lineRule="exact" w:line="280"/>
        <w:ind w:left="0" w:right="0" w:hanging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numPr>
          <w:ilvl w:val="0"/>
          <w:numId w:val="0"/>
        </w:numPr>
        <w:pBdr>
          <w:bottom w:val="single" w:sz="8" w:space="2" w:color="000000"/>
        </w:pBdr>
        <w:spacing w:lineRule="auto" w:line="360"/>
        <w:ind w:left="0" w:right="0" w:hanging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clear" w:pos="720"/>
          <w:tab w:val="center" w:pos="4818" w:leader="none"/>
          <w:tab w:val="center" w:pos="7144" w:leader="none"/>
        </w:tabs>
        <w:spacing w:before="0" w:after="32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Nome por extenso, função e carimbo da empresa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uiPriority="1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3d4930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pt-PT" w:bidi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0b29bd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1"/>
    <w:qFormat/>
    <w:rsid w:val="003d4930"/>
    <w:pPr>
      <w:spacing w:before="92" w:after="0"/>
      <w:ind w:left="381" w:hanging="0"/>
      <w:jc w:val="center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7775a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2Char" w:customStyle="1">
    <w:name w:val="Título 2 Char"/>
    <w:basedOn w:val="DefaultParagraphFont"/>
    <w:link w:val="Ttulo2"/>
    <w:uiPriority w:val="1"/>
    <w:qFormat/>
    <w:rsid w:val="003d4930"/>
    <w:rPr>
      <w:rFonts w:ascii="Arial" w:hAnsi="Arial" w:eastAsia="Arial" w:cs="Arial"/>
      <w:b/>
      <w:bCs/>
      <w:sz w:val="24"/>
      <w:szCs w:val="24"/>
      <w:lang w:val="pt-PT" w:eastAsia="pt-PT" w:bidi="pt-PT"/>
    </w:rPr>
  </w:style>
  <w:style w:type="character" w:styleId="CorpodetextoChar" w:customStyle="1">
    <w:name w:val="Corpo de texto Char"/>
    <w:basedOn w:val="DefaultParagraphFont"/>
    <w:link w:val="Corpodetexto"/>
    <w:uiPriority w:val="1"/>
    <w:qFormat/>
    <w:rsid w:val="003d4930"/>
    <w:rPr>
      <w:rFonts w:ascii="Arial" w:hAnsi="Arial" w:eastAsia="Arial" w:cs="Arial"/>
      <w:lang w:val="pt-PT" w:eastAsia="pt-PT" w:bidi="pt-PT"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0b29bd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val="pt-PT" w:eastAsia="pt-PT" w:bidi="pt-PT"/>
    </w:rPr>
  </w:style>
  <w:style w:type="character" w:styleId="Ttulo3Char" w:customStyle="1">
    <w:name w:val="Título 3 Char"/>
    <w:basedOn w:val="DefaultParagraphFont"/>
    <w:link w:val="Ttulo3"/>
    <w:uiPriority w:val="9"/>
    <w:qFormat/>
    <w:rsid w:val="0037775a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  <w:lang w:val="pt-PT" w:eastAsia="pt-PT" w:bidi="pt-PT"/>
    </w:rPr>
  </w:style>
  <w:style w:type="character" w:styleId="TtuloChar" w:customStyle="1">
    <w:name w:val="Título Char"/>
    <w:basedOn w:val="DefaultParagraphFont"/>
    <w:link w:val="Ttulo"/>
    <w:uiPriority w:val="10"/>
    <w:qFormat/>
    <w:rsid w:val="0037775a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  <w:lang w:val="pt-PT" w:eastAsia="pt-PT" w:bidi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3d4930"/>
    <w:pPr/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37775a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pt-PT" w:bidi="pt-PT"/>
    </w:rPr>
  </w:style>
  <w:style w:type="paragraph" w:styleId="Ttulododocumento">
    <w:name w:val="Title"/>
    <w:basedOn w:val="Normal"/>
    <w:next w:val="Normal"/>
    <w:link w:val="TtuloChar"/>
    <w:uiPriority w:val="10"/>
    <w:qFormat/>
    <w:rsid w:val="0037775a"/>
    <w:pPr>
      <w:spacing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544e3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Application>LibreOffice/7.2.7.2$Windows_X86_64 LibreOffice_project/8d71d29d553c0f7dcbfa38fbfda25ee34cce99a2</Application>
  <AppVersion>15.0000</AppVersion>
  <Pages>2</Pages>
  <Words>140</Words>
  <Characters>850</Characters>
  <CharactersWithSpaces>976</CharactersWithSpaces>
  <Paragraphs>22</Paragraphs>
  <Company>COMLURB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2019-03-21T16:03:00Z</dcterms:created>
  <dc:creator>Amanda Fidelis de Souza</dc:creator>
  <dc:description/>
  <dc:language>pt-BR</dc:language>
  <cp:lastModifiedBy/>
  <dcterms:modified xsi:type="dcterms:W3CDTF">2025-01-17T09:08:29Z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